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03CD7" w14:textId="77777777" w:rsidR="007A0079" w:rsidRPr="009F0F3E" w:rsidRDefault="007A0079" w:rsidP="00442D89">
      <w:pPr>
        <w:pStyle w:val="Title"/>
      </w:pPr>
      <w:r w:rsidRPr="009F0F3E">
        <w:t>Department of Biology Grant Application</w:t>
      </w:r>
    </w:p>
    <w:p w14:paraId="5E0AEFDA" w14:textId="6A7E7173" w:rsidR="007A0079" w:rsidRDefault="007A0079" w:rsidP="007A007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Undergraduate </w:t>
      </w:r>
      <w:r w:rsidR="00106894">
        <w:rPr>
          <w:b/>
          <w:sz w:val="28"/>
        </w:rPr>
        <w:t>Research</w:t>
      </w:r>
      <w:r>
        <w:rPr>
          <w:b/>
          <w:sz w:val="28"/>
        </w:rPr>
        <w:t xml:space="preserve"> </w:t>
      </w:r>
      <w:r w:rsidR="00B3644C">
        <w:rPr>
          <w:b/>
          <w:sz w:val="28"/>
        </w:rPr>
        <w:t>Award</w:t>
      </w:r>
    </w:p>
    <w:p w14:paraId="64A05FAD" w14:textId="77777777" w:rsidR="007A0079" w:rsidRDefault="007A0079" w:rsidP="007A0079">
      <w:pPr>
        <w:spacing w:after="0"/>
        <w:jc w:val="center"/>
        <w:rPr>
          <w:b/>
          <w:sz w:val="28"/>
        </w:rPr>
      </w:pPr>
    </w:p>
    <w:p w14:paraId="778355BF" w14:textId="77777777" w:rsidR="007A0079" w:rsidRPr="007A0079" w:rsidRDefault="007A0079" w:rsidP="007A0079">
      <w:pPr>
        <w:spacing w:after="0"/>
        <w:jc w:val="center"/>
        <w:rPr>
          <w:b/>
        </w:rPr>
      </w:pPr>
      <w:r w:rsidRPr="007A0079">
        <w:rPr>
          <w:b/>
        </w:rPr>
        <w:t>Introduction</w:t>
      </w:r>
    </w:p>
    <w:p w14:paraId="047D81CB" w14:textId="58696335" w:rsidR="007A0079" w:rsidRDefault="007A0079" w:rsidP="007A0079">
      <w:pPr>
        <w:spacing w:after="0"/>
      </w:pPr>
      <w:r>
        <w:t xml:space="preserve">Undergraduate research students mentored by faculty/staff within the University of Nebraska Kearney Biology Department may apply for </w:t>
      </w:r>
      <w:r w:rsidR="00106894">
        <w:t>research funds</w:t>
      </w:r>
      <w:r w:rsidR="00172F0A">
        <w:t xml:space="preserve"> </w:t>
      </w:r>
      <w:r w:rsidR="00F13036">
        <w:t>up to $</w:t>
      </w:r>
      <w:r w:rsidR="00106894">
        <w:t>5</w:t>
      </w:r>
      <w:r>
        <w:t xml:space="preserve">00 to </w:t>
      </w:r>
      <w:r w:rsidR="00106894">
        <w:t>conduct an</w:t>
      </w:r>
      <w:r>
        <w:t xml:space="preserve"> undergraduate research</w:t>
      </w:r>
      <w:r w:rsidR="00106894">
        <w:t xml:space="preserve"> project with a faculty mentor in the Biology department</w:t>
      </w:r>
      <w:r>
        <w:t>.</w:t>
      </w:r>
      <w:r w:rsidR="00172F0A">
        <w:t xml:space="preserve"> A</w:t>
      </w:r>
      <w:r w:rsidR="008901A6">
        <w:t>wards will be competitive and a</w:t>
      </w:r>
      <w:r w:rsidR="00172F0A">
        <w:t>pplications will be considered and awarded by the Biology Department Undergraduate Research Committee.</w:t>
      </w:r>
      <w:r>
        <w:t xml:space="preserve"> </w:t>
      </w:r>
    </w:p>
    <w:p w14:paraId="5DE8F088" w14:textId="77777777" w:rsidR="007A0079" w:rsidRDefault="007A0079" w:rsidP="007A0079">
      <w:pPr>
        <w:spacing w:after="0"/>
      </w:pPr>
    </w:p>
    <w:p w14:paraId="4C607C8E" w14:textId="1D9024A7" w:rsidR="007A0079" w:rsidRDefault="007A0079" w:rsidP="007A0079">
      <w:pPr>
        <w:pStyle w:val="ListParagraph"/>
        <w:numPr>
          <w:ilvl w:val="0"/>
          <w:numId w:val="1"/>
        </w:numPr>
        <w:spacing w:after="0"/>
      </w:pPr>
      <w:r>
        <w:t>Students must also co-apply for</w:t>
      </w:r>
      <w:r w:rsidR="00106894">
        <w:t xml:space="preserve"> research</w:t>
      </w:r>
      <w:r>
        <w:t xml:space="preserve"> funding through the University of Nebraska Kearney Undergraduate Research Council</w:t>
      </w:r>
    </w:p>
    <w:p w14:paraId="2C9723B0" w14:textId="0F4E25AB" w:rsidR="007A0079" w:rsidRDefault="007A0079" w:rsidP="007A0079">
      <w:pPr>
        <w:pStyle w:val="ListParagraph"/>
        <w:numPr>
          <w:ilvl w:val="0"/>
          <w:numId w:val="1"/>
        </w:numPr>
        <w:spacing w:after="0"/>
      </w:pPr>
      <w:r>
        <w:t xml:space="preserve">Students may only receive </w:t>
      </w:r>
      <w:r w:rsidR="00106894">
        <w:t>a single research award</w:t>
      </w:r>
    </w:p>
    <w:p w14:paraId="3D40D115" w14:textId="1B8C3CC0" w:rsidR="007A0079" w:rsidRDefault="007A0079" w:rsidP="007A0079">
      <w:pPr>
        <w:pStyle w:val="ListParagraph"/>
        <w:numPr>
          <w:ilvl w:val="0"/>
          <w:numId w:val="1"/>
        </w:numPr>
        <w:spacing w:after="0"/>
      </w:pPr>
      <w:r>
        <w:t xml:space="preserve">Applications will be accepted at any time.  A maximum of 10 </w:t>
      </w:r>
      <w:r w:rsidR="00106894">
        <w:t>research</w:t>
      </w:r>
      <w:r>
        <w:t xml:space="preserve"> awards will be awarded during the academic year (5 in Fall, 5 in Spring/Summer)</w:t>
      </w:r>
    </w:p>
    <w:p w14:paraId="7AA1EAAB" w14:textId="77777777" w:rsidR="007A0079" w:rsidRDefault="00172F0A" w:rsidP="007A0079">
      <w:pPr>
        <w:pStyle w:val="ListParagraph"/>
        <w:numPr>
          <w:ilvl w:val="0"/>
          <w:numId w:val="1"/>
        </w:numPr>
        <w:spacing w:after="0"/>
      </w:pPr>
      <w:r>
        <w:t xml:space="preserve">The Biology Department Undergraduate Research Committee will </w:t>
      </w:r>
      <w:r w:rsidR="007A0079">
        <w:t>consider</w:t>
      </w:r>
      <w:r>
        <w:t xml:space="preserve"> applications</w:t>
      </w:r>
      <w:r w:rsidR="007A0079">
        <w:t xml:space="preserve"> on a first come first serve basis until November 1</w:t>
      </w:r>
      <w:r w:rsidR="007A0079" w:rsidRPr="007A0079">
        <w:rPr>
          <w:vertAlign w:val="superscript"/>
        </w:rPr>
        <w:t>st</w:t>
      </w:r>
      <w:r w:rsidR="007A0079">
        <w:t xml:space="preserve"> each Fall</w:t>
      </w:r>
      <w:r>
        <w:t>, and April 1</w:t>
      </w:r>
      <w:r w:rsidRPr="00172F0A">
        <w:rPr>
          <w:vertAlign w:val="superscript"/>
        </w:rPr>
        <w:t>st</w:t>
      </w:r>
      <w:r>
        <w:t xml:space="preserve"> each </w:t>
      </w:r>
      <w:proofErr w:type="gramStart"/>
      <w:r>
        <w:t>Spring</w:t>
      </w:r>
      <w:proofErr w:type="gramEnd"/>
      <w:r w:rsidR="007A0079">
        <w:t xml:space="preserve">, </w:t>
      </w:r>
      <w:r>
        <w:t>where</w:t>
      </w:r>
      <w:r w:rsidR="007A0079">
        <w:t xml:space="preserve"> only </w:t>
      </w:r>
      <w:r w:rsidR="007A0079" w:rsidRPr="00172F0A">
        <w:rPr>
          <w:b/>
        </w:rPr>
        <w:t xml:space="preserve">one student per </w:t>
      </w:r>
      <w:r w:rsidR="00B30053">
        <w:rPr>
          <w:b/>
        </w:rPr>
        <w:t xml:space="preserve">research </w:t>
      </w:r>
      <w:r w:rsidRPr="00172F0A">
        <w:rPr>
          <w:b/>
        </w:rPr>
        <w:t>advisor</w:t>
      </w:r>
      <w:r>
        <w:t xml:space="preserve"> can</w:t>
      </w:r>
      <w:r w:rsidR="007A0079">
        <w:t xml:space="preserve"> be funded</w:t>
      </w:r>
      <w:r>
        <w:t>.  Following each of these deadlines (Fall and Spring), the committee will consider additional applications for students from the same research advisor.</w:t>
      </w:r>
    </w:p>
    <w:p w14:paraId="30B48C5F" w14:textId="09A4CFC4" w:rsidR="00172F0A" w:rsidRDefault="00106894" w:rsidP="007A0079">
      <w:pPr>
        <w:pStyle w:val="ListParagraph"/>
        <w:numPr>
          <w:ilvl w:val="0"/>
          <w:numId w:val="1"/>
        </w:numPr>
        <w:spacing w:after="0"/>
      </w:pPr>
      <w:r>
        <w:t xml:space="preserve">Students conducting undergraduate research associated with their </w:t>
      </w:r>
      <w:proofErr w:type="spellStart"/>
      <w:r>
        <w:t>Biol</w:t>
      </w:r>
      <w:proofErr w:type="spellEnd"/>
      <w:r>
        <w:t xml:space="preserve"> 420</w:t>
      </w:r>
      <w:r w:rsidR="00B3644C">
        <w:t xml:space="preserve"> coursework</w:t>
      </w:r>
      <w:r w:rsidR="00172F0A">
        <w:t xml:space="preserve"> will be given priority for funding.</w:t>
      </w:r>
    </w:p>
    <w:p w14:paraId="1979E1DF" w14:textId="69AB02D8" w:rsidR="00172F0A" w:rsidRDefault="00704431" w:rsidP="007A0079">
      <w:pPr>
        <w:pStyle w:val="ListParagraph"/>
        <w:numPr>
          <w:ilvl w:val="0"/>
          <w:numId w:val="1"/>
        </w:numPr>
        <w:spacing w:after="0"/>
      </w:pPr>
      <w:r>
        <w:t xml:space="preserve">Applications must include the </w:t>
      </w:r>
      <w:r w:rsidRPr="00144F6C">
        <w:rPr>
          <w:b/>
        </w:rPr>
        <w:t>Cover S</w:t>
      </w:r>
      <w:r w:rsidR="00172F0A" w:rsidRPr="00144F6C">
        <w:rPr>
          <w:b/>
        </w:rPr>
        <w:t xml:space="preserve">heet, </w:t>
      </w:r>
      <w:r w:rsidRPr="00144F6C">
        <w:rPr>
          <w:b/>
        </w:rPr>
        <w:t>Abstract, Project description, Itemized B</w:t>
      </w:r>
      <w:r w:rsidR="00172F0A" w:rsidRPr="00144F6C">
        <w:rPr>
          <w:b/>
        </w:rPr>
        <w:t xml:space="preserve">udget </w:t>
      </w:r>
      <w:r w:rsidRPr="00144F6C">
        <w:rPr>
          <w:b/>
        </w:rPr>
        <w:t xml:space="preserve">Section </w:t>
      </w:r>
      <w:r w:rsidR="006F3AAF">
        <w:rPr>
          <w:b/>
        </w:rPr>
        <w:t xml:space="preserve">with Budget Narrative </w:t>
      </w:r>
      <w:r w:rsidR="00172F0A" w:rsidRPr="00144F6C">
        <w:rPr>
          <w:b/>
        </w:rPr>
        <w:t>(including matching funds from other funding sources)</w:t>
      </w:r>
      <w:r w:rsidRPr="00144F6C">
        <w:rPr>
          <w:b/>
        </w:rPr>
        <w:t>, and a Faculty Mentor Statement</w:t>
      </w:r>
      <w:r w:rsidR="00172F0A">
        <w:t xml:space="preserve">. </w:t>
      </w:r>
      <w:r w:rsidR="00B3644C">
        <w:t>S</w:t>
      </w:r>
      <w:r w:rsidR="00172F0A">
        <w:t xml:space="preserve">tudents must provide documentation for </w:t>
      </w:r>
      <w:r w:rsidR="00B3644C">
        <w:t xml:space="preserve">research expenses for </w:t>
      </w:r>
      <w:r w:rsidR="00172F0A">
        <w:t>reimbursement, up to the amount awarded.</w:t>
      </w:r>
      <w:r>
        <w:t xml:space="preserve"> S</w:t>
      </w:r>
      <w:r w:rsidR="00144F6C">
        <w:t>ome</w:t>
      </w:r>
      <w:r>
        <w:t xml:space="preserve"> </w:t>
      </w:r>
      <w:r w:rsidR="00144F6C">
        <w:t>items must be ordered</w:t>
      </w:r>
      <w:r>
        <w:t xml:space="preserve"> </w:t>
      </w:r>
      <w:r w:rsidR="00144F6C">
        <w:t>by</w:t>
      </w:r>
      <w:r>
        <w:t xml:space="preserve"> the Biol</w:t>
      </w:r>
      <w:r w:rsidR="00144F6C">
        <w:t>ogy Department Office Associate, f</w:t>
      </w:r>
      <w:r>
        <w:t>aculty mentors will be responsibl</w:t>
      </w:r>
      <w:r w:rsidR="00144F6C">
        <w:t xml:space="preserve">e for alerting students of relevant purchases. </w:t>
      </w:r>
    </w:p>
    <w:p w14:paraId="67432E3A" w14:textId="0AD910D8" w:rsidR="00D72FD3" w:rsidRDefault="00D72FD3" w:rsidP="007A0079">
      <w:pPr>
        <w:pStyle w:val="ListParagraph"/>
        <w:numPr>
          <w:ilvl w:val="0"/>
          <w:numId w:val="1"/>
        </w:numPr>
        <w:spacing w:after="0"/>
      </w:pPr>
      <w:r>
        <w:t xml:space="preserve">Please submit completed applications to the chair of the Biology Undergraduate Research Committee </w:t>
      </w:r>
      <w:r w:rsidR="00347F1B">
        <w:t xml:space="preserve">either hard copy or electronic applications submitted by your research advisor are acceptable </w:t>
      </w:r>
      <w:r>
        <w:t>(Dr. Letitia Reichart, reichartlm@unk.edu)</w:t>
      </w:r>
    </w:p>
    <w:p w14:paraId="73DAD4D1" w14:textId="77777777" w:rsidR="007A0079" w:rsidRDefault="007A0079" w:rsidP="007A0079">
      <w:pPr>
        <w:spacing w:after="0"/>
      </w:pPr>
    </w:p>
    <w:p w14:paraId="2D234798" w14:textId="77777777" w:rsidR="00B30053" w:rsidRDefault="007A0079" w:rsidP="007A0079">
      <w:pPr>
        <w:spacing w:after="0"/>
      </w:pPr>
      <w:r>
        <w:t xml:space="preserve">    </w:t>
      </w:r>
    </w:p>
    <w:p w14:paraId="3D7E5AD3" w14:textId="77777777" w:rsidR="00B30053" w:rsidRDefault="00B30053">
      <w:pPr>
        <w:spacing w:after="0"/>
      </w:pPr>
      <w:r>
        <w:br w:type="page"/>
      </w:r>
    </w:p>
    <w:p w14:paraId="336F2ADE" w14:textId="77777777" w:rsidR="00B30053" w:rsidRPr="009F0F3E" w:rsidRDefault="00B30053" w:rsidP="00B30053">
      <w:pPr>
        <w:spacing w:after="0"/>
        <w:jc w:val="center"/>
        <w:rPr>
          <w:b/>
          <w:sz w:val="28"/>
        </w:rPr>
      </w:pPr>
      <w:r w:rsidRPr="009F0F3E">
        <w:rPr>
          <w:b/>
          <w:sz w:val="28"/>
        </w:rPr>
        <w:lastRenderedPageBreak/>
        <w:t>Department of Biology Grant Application</w:t>
      </w:r>
    </w:p>
    <w:p w14:paraId="4ACC54CC" w14:textId="05DA5D24" w:rsidR="00B30053" w:rsidRPr="009F0F3E" w:rsidRDefault="00B30053" w:rsidP="00B30053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Undergraduate </w:t>
      </w:r>
      <w:r w:rsidR="00A91689">
        <w:rPr>
          <w:b/>
          <w:sz w:val="28"/>
        </w:rPr>
        <w:t>Research</w:t>
      </w:r>
      <w:r>
        <w:rPr>
          <w:b/>
          <w:sz w:val="28"/>
        </w:rPr>
        <w:t xml:space="preserve"> Award</w:t>
      </w:r>
    </w:p>
    <w:p w14:paraId="1BDE0142" w14:textId="77777777" w:rsidR="00B30053" w:rsidRDefault="00B30053" w:rsidP="00B30053">
      <w:pPr>
        <w:spacing w:after="0"/>
        <w:jc w:val="center"/>
        <w:rPr>
          <w:b/>
        </w:rPr>
      </w:pPr>
    </w:p>
    <w:p w14:paraId="2EE31114" w14:textId="77777777" w:rsidR="00B30053" w:rsidRDefault="00B30053" w:rsidP="00B30053">
      <w:pPr>
        <w:spacing w:after="0"/>
        <w:jc w:val="center"/>
        <w:rPr>
          <w:b/>
        </w:rPr>
      </w:pPr>
      <w:r>
        <w:rPr>
          <w:b/>
        </w:rPr>
        <w:t>Cover Sheet</w:t>
      </w:r>
    </w:p>
    <w:p w14:paraId="5812E669" w14:textId="77777777" w:rsidR="00B30053" w:rsidRDefault="00B30053" w:rsidP="00B30053">
      <w:pPr>
        <w:spacing w:after="0"/>
      </w:pPr>
    </w:p>
    <w:p w14:paraId="681E222F" w14:textId="358A0F0A" w:rsidR="00B30053" w:rsidRDefault="00B30053" w:rsidP="00B30053">
      <w:pPr>
        <w:spacing w:after="0"/>
      </w:pPr>
      <w:r>
        <w:t xml:space="preserve">Student </w:t>
      </w:r>
      <w:r w:rsidR="00B3644C">
        <w:t>Researcher</w:t>
      </w:r>
      <w:r>
        <w:t xml:space="preserve">:  </w:t>
      </w:r>
    </w:p>
    <w:p w14:paraId="67124F52" w14:textId="77777777" w:rsidR="00B30053" w:rsidRDefault="00B30053" w:rsidP="00B30053">
      <w:pPr>
        <w:spacing w:after="0"/>
      </w:pPr>
    </w:p>
    <w:p w14:paraId="4479EC5B" w14:textId="77777777" w:rsidR="00B30053" w:rsidRDefault="00B30053" w:rsidP="00B30053">
      <w:pPr>
        <w:spacing w:after="0"/>
      </w:pPr>
      <w:r>
        <w:t xml:space="preserve">NUID: </w:t>
      </w:r>
    </w:p>
    <w:p w14:paraId="146D4AA9" w14:textId="77777777" w:rsidR="00B30053" w:rsidRDefault="00B30053" w:rsidP="00B30053">
      <w:pPr>
        <w:spacing w:after="0"/>
      </w:pPr>
    </w:p>
    <w:p w14:paraId="3FD5E294" w14:textId="77777777" w:rsidR="00B30053" w:rsidRDefault="00B30053" w:rsidP="00B30053">
      <w:pPr>
        <w:spacing w:after="0"/>
      </w:pPr>
      <w:r>
        <w:t xml:space="preserve">E-mail:  </w:t>
      </w:r>
    </w:p>
    <w:p w14:paraId="0B620F8D" w14:textId="77777777" w:rsidR="00B30053" w:rsidRDefault="00B30053" w:rsidP="00B30053">
      <w:pPr>
        <w:spacing w:after="0"/>
      </w:pPr>
    </w:p>
    <w:p w14:paraId="15427AC4" w14:textId="35D74E60" w:rsidR="00B30053" w:rsidRPr="00B3644C" w:rsidRDefault="00B30053" w:rsidP="00B3644C">
      <w:pPr>
        <w:jc w:val="both"/>
        <w:rPr>
          <w:rFonts w:ascii="Times New Roman" w:hAnsi="Times New Roman" w:cs="Times New Roman"/>
          <w:caps/>
        </w:rPr>
      </w:pPr>
      <w:r>
        <w:t xml:space="preserve">Title of </w:t>
      </w:r>
      <w:r w:rsidR="00B3644C">
        <w:t>Research Project</w:t>
      </w:r>
      <w:r>
        <w:t xml:space="preserve">:  </w:t>
      </w:r>
    </w:p>
    <w:p w14:paraId="326C5B51" w14:textId="77777777" w:rsidR="00B30053" w:rsidRDefault="00B30053" w:rsidP="00B30053">
      <w:pPr>
        <w:spacing w:after="0"/>
      </w:pPr>
    </w:p>
    <w:p w14:paraId="744CCBD3" w14:textId="77777777" w:rsidR="00B3644C" w:rsidRDefault="00B3644C" w:rsidP="00B30053">
      <w:pPr>
        <w:spacing w:after="0"/>
      </w:pPr>
      <w:r>
        <w:t>Project Start Date</w:t>
      </w:r>
      <w:r w:rsidR="00B30053">
        <w:t>:</w:t>
      </w:r>
    </w:p>
    <w:p w14:paraId="01F8000E" w14:textId="413453AA" w:rsidR="00B30053" w:rsidRDefault="00B30053" w:rsidP="00B30053">
      <w:pPr>
        <w:spacing w:after="0"/>
      </w:pPr>
      <w:r>
        <w:t xml:space="preserve">  </w:t>
      </w:r>
    </w:p>
    <w:p w14:paraId="7F78C2FD" w14:textId="7BE0A5FD" w:rsidR="00B3644C" w:rsidRDefault="00B3644C" w:rsidP="00B3644C">
      <w:pPr>
        <w:spacing w:after="0"/>
      </w:pPr>
      <w:r>
        <w:t xml:space="preserve">Project Completion Date:  </w:t>
      </w:r>
    </w:p>
    <w:p w14:paraId="2226D375" w14:textId="77777777" w:rsidR="00B30053" w:rsidRDefault="00B30053" w:rsidP="00B30053">
      <w:pPr>
        <w:spacing w:after="0"/>
      </w:pPr>
    </w:p>
    <w:p w14:paraId="468AF617" w14:textId="77777777" w:rsidR="00B30053" w:rsidRDefault="00B30053" w:rsidP="00B30053">
      <w:pPr>
        <w:spacing w:after="0"/>
      </w:pPr>
    </w:p>
    <w:p w14:paraId="5C0F9EE1" w14:textId="77777777" w:rsidR="00B30053" w:rsidRDefault="00B30053" w:rsidP="00B30053">
      <w:pPr>
        <w:spacing w:after="0"/>
      </w:pPr>
      <w:r>
        <w:t xml:space="preserve">Faculty Mentor:  </w:t>
      </w:r>
    </w:p>
    <w:p w14:paraId="5E4F055D" w14:textId="77777777" w:rsidR="00B30053" w:rsidRDefault="00B30053" w:rsidP="00B30053">
      <w:pPr>
        <w:spacing w:after="0"/>
      </w:pPr>
    </w:p>
    <w:p w14:paraId="188DA2A5" w14:textId="77777777" w:rsidR="00B30053" w:rsidRDefault="00B30053" w:rsidP="00B30053">
      <w:pPr>
        <w:spacing w:after="0"/>
      </w:pPr>
    </w:p>
    <w:p w14:paraId="0CA54FF6" w14:textId="68FFBBDF" w:rsidR="00B30053" w:rsidRDefault="00B3644C" w:rsidP="00B30053">
      <w:pPr>
        <w:spacing w:after="0"/>
      </w:pPr>
      <w:r>
        <w:t>Amount requested ($5</w:t>
      </w:r>
      <w:r w:rsidR="00B30053">
        <w:t xml:space="preserve">00 maximum):  </w:t>
      </w:r>
    </w:p>
    <w:p w14:paraId="3CF956CD" w14:textId="77777777" w:rsidR="00B30053" w:rsidRDefault="00B30053" w:rsidP="00B30053">
      <w:pPr>
        <w:spacing w:after="0"/>
      </w:pPr>
    </w:p>
    <w:p w14:paraId="4483C66C" w14:textId="42595088" w:rsidR="00B30053" w:rsidRDefault="00B30053" w:rsidP="00B30053">
      <w:pPr>
        <w:spacing w:after="0"/>
      </w:pPr>
      <w:r>
        <w:t xml:space="preserve">As faculty mentor I have reviewed this grant application and approve its submission.  In addition, this student has applied an Undergraduate Research Council </w:t>
      </w:r>
      <w:r w:rsidR="00C21C91">
        <w:t>Research</w:t>
      </w:r>
      <w:r>
        <w:t xml:space="preserve"> Grant.</w:t>
      </w:r>
    </w:p>
    <w:p w14:paraId="0E5FEFCF" w14:textId="77777777" w:rsidR="00B30053" w:rsidRDefault="00B30053" w:rsidP="00B30053">
      <w:pPr>
        <w:spacing w:after="0"/>
      </w:pPr>
    </w:p>
    <w:p w14:paraId="117F921F" w14:textId="77777777" w:rsidR="00B30053" w:rsidRDefault="00B30053" w:rsidP="00B30053">
      <w:pPr>
        <w:spacing w:after="0"/>
      </w:pPr>
    </w:p>
    <w:p w14:paraId="66157265" w14:textId="77777777" w:rsidR="00B30053" w:rsidRDefault="00B30053" w:rsidP="00B30053">
      <w:pPr>
        <w:spacing w:after="0"/>
      </w:pPr>
      <w:r>
        <w:t>__________________________________________________</w:t>
      </w:r>
      <w:r>
        <w:tab/>
      </w:r>
      <w:r>
        <w:tab/>
        <w:t>____________________________________</w:t>
      </w:r>
    </w:p>
    <w:p w14:paraId="5FD2834D" w14:textId="77777777" w:rsidR="00B30053" w:rsidRDefault="00B30053" w:rsidP="00B30053">
      <w:pPr>
        <w:spacing w:after="0"/>
      </w:pP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A040F6B" w14:textId="77777777" w:rsidR="00B30053" w:rsidRDefault="00B30053">
      <w:pPr>
        <w:spacing w:after="0"/>
      </w:pPr>
      <w:r>
        <w:br w:type="page"/>
      </w:r>
    </w:p>
    <w:p w14:paraId="78D04BAB" w14:textId="77777777" w:rsidR="007A0079" w:rsidRDefault="00B30053" w:rsidP="007A0079">
      <w:pPr>
        <w:spacing w:after="0"/>
        <w:rPr>
          <w:b/>
        </w:rPr>
      </w:pPr>
      <w:r w:rsidRPr="00B30053">
        <w:rPr>
          <w:b/>
        </w:rPr>
        <w:t>Abstract:</w:t>
      </w:r>
    </w:p>
    <w:p w14:paraId="69F3CA1E" w14:textId="77777777" w:rsidR="00B30053" w:rsidRDefault="00B30053" w:rsidP="007A0079">
      <w:pPr>
        <w:spacing w:after="0"/>
        <w:rPr>
          <w:b/>
        </w:rPr>
      </w:pPr>
    </w:p>
    <w:p w14:paraId="489DC96C" w14:textId="77777777" w:rsidR="00B30053" w:rsidRDefault="00B30053" w:rsidP="007A0079">
      <w:pPr>
        <w:spacing w:after="0"/>
        <w:rPr>
          <w:b/>
        </w:rPr>
      </w:pPr>
    </w:p>
    <w:p w14:paraId="68451CFB" w14:textId="77777777" w:rsidR="00B30053" w:rsidRDefault="00B30053" w:rsidP="007A0079">
      <w:pPr>
        <w:spacing w:after="0"/>
        <w:rPr>
          <w:b/>
        </w:rPr>
      </w:pPr>
    </w:p>
    <w:p w14:paraId="3E75C6D7" w14:textId="77777777" w:rsidR="00B30053" w:rsidRDefault="00B30053" w:rsidP="007A0079">
      <w:pPr>
        <w:spacing w:after="0"/>
        <w:rPr>
          <w:b/>
        </w:rPr>
      </w:pPr>
    </w:p>
    <w:p w14:paraId="4759F109" w14:textId="77777777" w:rsidR="00B30053" w:rsidRDefault="00B30053" w:rsidP="007A0079">
      <w:pPr>
        <w:spacing w:after="0"/>
        <w:rPr>
          <w:b/>
        </w:rPr>
      </w:pPr>
    </w:p>
    <w:p w14:paraId="6080B252" w14:textId="168866C8" w:rsidR="00B30053" w:rsidRDefault="001D274E" w:rsidP="007A0079">
      <w:pPr>
        <w:spacing w:after="0"/>
        <w:rPr>
          <w:b/>
        </w:rPr>
      </w:pPr>
      <w:r>
        <w:rPr>
          <w:b/>
        </w:rPr>
        <w:t>Project Description:</w:t>
      </w:r>
    </w:p>
    <w:p w14:paraId="7FB4DB32" w14:textId="58674039" w:rsidR="001D274E" w:rsidRPr="00AA67D0" w:rsidRDefault="001D274E" w:rsidP="001D274E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AA67D0">
        <w:rPr>
          <w:rFonts w:ascii="Times" w:hAnsi="Times"/>
        </w:rPr>
        <w:t xml:space="preserve">The </w:t>
      </w:r>
      <w:r w:rsidRPr="00AA67D0">
        <w:rPr>
          <w:rFonts w:ascii="Times" w:hAnsi="Times"/>
          <w:u w:val="single"/>
        </w:rPr>
        <w:t>Project Description</w:t>
      </w:r>
      <w:r w:rsidRPr="00AA67D0">
        <w:rPr>
          <w:rFonts w:ascii="Times" w:hAnsi="Times"/>
        </w:rPr>
        <w:t xml:space="preserve"> section of the proposal should not exceed </w:t>
      </w:r>
      <w:r w:rsidR="002E1D47" w:rsidRPr="002E1D47">
        <w:rPr>
          <w:rFonts w:ascii="Times" w:hAnsi="Times"/>
          <w:b/>
        </w:rPr>
        <w:t>three</w:t>
      </w:r>
      <w:r w:rsidRPr="00AA67D0">
        <w:rPr>
          <w:rFonts w:ascii="Times" w:hAnsi="Times"/>
        </w:rPr>
        <w:t xml:space="preserve"> double-spaced pages (please number) and must include:</w:t>
      </w:r>
      <w:r w:rsidRPr="00AA67D0">
        <w:rPr>
          <w:rFonts w:ascii="Times" w:hAnsi="Times"/>
          <w:sz w:val="20"/>
          <w:szCs w:val="20"/>
        </w:rPr>
        <w:t> </w:t>
      </w:r>
    </w:p>
    <w:p w14:paraId="584A0C64" w14:textId="4650DD05" w:rsidR="001D274E" w:rsidRPr="009215AC" w:rsidRDefault="001D274E" w:rsidP="009215AC">
      <w:pPr>
        <w:pStyle w:val="ListParagraph"/>
        <w:numPr>
          <w:ilvl w:val="0"/>
          <w:numId w:val="2"/>
        </w:numPr>
        <w:spacing w:after="0"/>
        <w:rPr>
          <w:rFonts w:ascii="Times" w:hAnsi="Times"/>
          <w:sz w:val="20"/>
          <w:szCs w:val="20"/>
        </w:rPr>
      </w:pPr>
      <w:r w:rsidRPr="001D274E">
        <w:rPr>
          <w:rFonts w:ascii="Times" w:hAnsi="Times"/>
        </w:rPr>
        <w:t xml:space="preserve">Statement of purpose and objectives </w:t>
      </w:r>
      <w:r>
        <w:rPr>
          <w:rFonts w:ascii="Times" w:hAnsi="Times"/>
        </w:rPr>
        <w:t>of research project</w:t>
      </w:r>
    </w:p>
    <w:p w14:paraId="5F761EC3" w14:textId="77777777" w:rsidR="001D274E" w:rsidRDefault="001D274E" w:rsidP="009215AC">
      <w:pPr>
        <w:pStyle w:val="ListParagraph"/>
        <w:numPr>
          <w:ilvl w:val="0"/>
          <w:numId w:val="2"/>
        </w:numPr>
        <w:spacing w:after="0"/>
        <w:rPr>
          <w:rFonts w:ascii="Times" w:hAnsi="Times"/>
          <w:sz w:val="20"/>
          <w:szCs w:val="20"/>
        </w:rPr>
      </w:pPr>
      <w:r w:rsidRPr="001D274E">
        <w:rPr>
          <w:rFonts w:ascii="Times" w:hAnsi="Times"/>
        </w:rPr>
        <w:t>Methodology and work plan</w:t>
      </w:r>
      <w:r w:rsidRPr="001D274E">
        <w:rPr>
          <w:rFonts w:ascii="Times" w:hAnsi="Times"/>
          <w:sz w:val="20"/>
          <w:szCs w:val="20"/>
        </w:rPr>
        <w:t> </w:t>
      </w:r>
    </w:p>
    <w:p w14:paraId="0DAAB4CB" w14:textId="77777777" w:rsidR="001D274E" w:rsidRDefault="001D274E" w:rsidP="009215AC">
      <w:pPr>
        <w:pStyle w:val="ListParagraph"/>
        <w:numPr>
          <w:ilvl w:val="0"/>
          <w:numId w:val="2"/>
        </w:numPr>
        <w:spacing w:after="0"/>
        <w:rPr>
          <w:rFonts w:ascii="Times" w:hAnsi="Times"/>
          <w:sz w:val="20"/>
          <w:szCs w:val="20"/>
        </w:rPr>
      </w:pPr>
      <w:r w:rsidRPr="001D274E">
        <w:rPr>
          <w:rFonts w:ascii="Times" w:hAnsi="Times"/>
        </w:rPr>
        <w:t>Description of the activities and expected results/product</w:t>
      </w:r>
      <w:r w:rsidRPr="001D274E">
        <w:rPr>
          <w:rFonts w:ascii="Times" w:hAnsi="Times"/>
          <w:sz w:val="20"/>
          <w:szCs w:val="20"/>
        </w:rPr>
        <w:t> </w:t>
      </w:r>
    </w:p>
    <w:p w14:paraId="73942CD2" w14:textId="68E69354" w:rsidR="001D274E" w:rsidRPr="001D274E" w:rsidRDefault="001D274E" w:rsidP="009215AC">
      <w:pPr>
        <w:pStyle w:val="ListParagraph"/>
        <w:numPr>
          <w:ilvl w:val="0"/>
          <w:numId w:val="2"/>
        </w:numPr>
        <w:spacing w:after="0"/>
        <w:rPr>
          <w:rFonts w:ascii="Times" w:hAnsi="Times"/>
          <w:sz w:val="20"/>
          <w:szCs w:val="20"/>
        </w:rPr>
      </w:pPr>
      <w:r w:rsidRPr="001D274E">
        <w:rPr>
          <w:rFonts w:ascii="Times" w:hAnsi="Times"/>
        </w:rPr>
        <w:t>Timetable for completion of the project</w:t>
      </w:r>
      <w:r w:rsidRPr="001D274E">
        <w:rPr>
          <w:rFonts w:ascii="Times" w:hAnsi="Times"/>
          <w:sz w:val="20"/>
          <w:szCs w:val="20"/>
        </w:rPr>
        <w:t> </w:t>
      </w:r>
    </w:p>
    <w:p w14:paraId="4445DBA4" w14:textId="77777777" w:rsidR="00B30053" w:rsidRPr="00B30053" w:rsidRDefault="00B30053" w:rsidP="007A0079">
      <w:pPr>
        <w:spacing w:after="0"/>
        <w:rPr>
          <w:b/>
        </w:rPr>
      </w:pPr>
    </w:p>
    <w:p w14:paraId="4707F2FA" w14:textId="77777777" w:rsidR="00EF223A" w:rsidRDefault="00EF223A"/>
    <w:p w14:paraId="170136D7" w14:textId="77777777" w:rsidR="00B30053" w:rsidRDefault="00B30053"/>
    <w:p w14:paraId="24A19DAA" w14:textId="77777777" w:rsidR="00B30053" w:rsidRDefault="00B30053"/>
    <w:p w14:paraId="672A4824" w14:textId="77777777" w:rsidR="00B30053" w:rsidRDefault="00B30053"/>
    <w:p w14:paraId="5C1E6E8F" w14:textId="77777777" w:rsidR="00B30053" w:rsidRDefault="00B30053"/>
    <w:p w14:paraId="168449DB" w14:textId="77777777" w:rsidR="00B30053" w:rsidRDefault="00B30053"/>
    <w:p w14:paraId="6C120B3B" w14:textId="77777777" w:rsidR="00B30053" w:rsidRDefault="00B30053"/>
    <w:p w14:paraId="0B45CAE0" w14:textId="77777777" w:rsidR="00B30053" w:rsidRDefault="00B30053"/>
    <w:p w14:paraId="0F84B158" w14:textId="77777777" w:rsidR="00B30053" w:rsidRDefault="00B30053"/>
    <w:p w14:paraId="709438C2" w14:textId="77777777" w:rsidR="00B30053" w:rsidRDefault="00B30053">
      <w:pPr>
        <w:spacing w:after="0"/>
      </w:pPr>
      <w:r>
        <w:br w:type="page"/>
      </w:r>
    </w:p>
    <w:p w14:paraId="015268BC" w14:textId="2533F0EB" w:rsidR="00B30053" w:rsidRPr="00B30053" w:rsidRDefault="00A91689">
      <w:pPr>
        <w:rPr>
          <w:b/>
        </w:rPr>
      </w:pPr>
      <w:r>
        <w:rPr>
          <w:b/>
        </w:rPr>
        <w:t xml:space="preserve">Itemized </w:t>
      </w:r>
      <w:r w:rsidR="00B30053" w:rsidRPr="00B30053">
        <w:rPr>
          <w:b/>
        </w:rPr>
        <w:t>Budget:</w:t>
      </w:r>
    </w:p>
    <w:p w14:paraId="5188AA52" w14:textId="4B1B14E8" w:rsidR="00FF442E" w:rsidRDefault="00B30053">
      <w:r>
        <w:t xml:space="preserve">Include all anticipated expenses directly related to </w:t>
      </w:r>
      <w:r w:rsidR="00A91689">
        <w:t>conducting research</w:t>
      </w:r>
      <w:r>
        <w:t xml:space="preserve"> (e.g., </w:t>
      </w:r>
      <w:r w:rsidR="00A91689">
        <w:t>equipment, expendable supplies</w:t>
      </w:r>
      <w:r>
        <w:t xml:space="preserve">, and mileage).  Awardees must submit itemized receipts for reimbursement </w:t>
      </w:r>
      <w:r w:rsidR="00A91689">
        <w:t xml:space="preserve">or </w:t>
      </w:r>
      <w:proofErr w:type="gramStart"/>
      <w:r w:rsidR="00A91689">
        <w:t>items must be ordered by the Biology Department Office Associate</w:t>
      </w:r>
      <w:proofErr w:type="gramEnd"/>
      <w:r w:rsidR="009215AC">
        <w:t>.  Mileage is reimbursed at 0.565</w:t>
      </w:r>
      <w:r w:rsidR="00FF442E">
        <w:t xml:space="preserve"> cents per mile. Below, include all matching funds that will be used to pay for </w:t>
      </w:r>
      <w:r w:rsidR="00A91689">
        <w:t>research expenses</w:t>
      </w:r>
      <w:r w:rsidR="00FF442E">
        <w:t>.</w:t>
      </w:r>
      <w:r w:rsidR="001D274E">
        <w:t xml:space="preserve"> Any equipment or leftover supplies will be the sole property of the UNK Biology Department and will be returned to the faculty mentor upon completion of the research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350"/>
        <w:gridCol w:w="1530"/>
        <w:gridCol w:w="1620"/>
        <w:gridCol w:w="1436"/>
        <w:gridCol w:w="1552"/>
      </w:tblGrid>
      <w:tr w:rsidR="00FF442E" w14:paraId="32F7A594" w14:textId="77777777" w:rsidTr="00FF442E">
        <w:tc>
          <w:tcPr>
            <w:tcW w:w="2088" w:type="dxa"/>
          </w:tcPr>
          <w:p w14:paraId="02FAE436" w14:textId="77777777" w:rsidR="00FF442E" w:rsidRPr="00FF442E" w:rsidRDefault="00FF442E">
            <w:pPr>
              <w:rPr>
                <w:b/>
              </w:rPr>
            </w:pPr>
            <w:r w:rsidRPr="00FF442E">
              <w:rPr>
                <w:b/>
              </w:rPr>
              <w:t>Budget Items:</w:t>
            </w:r>
          </w:p>
        </w:tc>
        <w:tc>
          <w:tcPr>
            <w:tcW w:w="7488" w:type="dxa"/>
            <w:gridSpan w:val="5"/>
          </w:tcPr>
          <w:p w14:paraId="6E119114" w14:textId="77777777" w:rsidR="00FF442E" w:rsidRPr="00FF442E" w:rsidRDefault="00FF442E" w:rsidP="00FF442E">
            <w:pPr>
              <w:jc w:val="center"/>
              <w:rPr>
                <w:b/>
                <w:u w:val="single"/>
              </w:rPr>
            </w:pPr>
            <w:r w:rsidRPr="00FF442E">
              <w:rPr>
                <w:b/>
                <w:u w:val="single"/>
              </w:rPr>
              <w:t>Funding Source(s)</w:t>
            </w:r>
          </w:p>
        </w:tc>
      </w:tr>
      <w:tr w:rsidR="00FF442E" w14:paraId="0ABAB13F" w14:textId="77777777" w:rsidTr="00FF442E">
        <w:tc>
          <w:tcPr>
            <w:tcW w:w="2088" w:type="dxa"/>
          </w:tcPr>
          <w:p w14:paraId="6197EC2A" w14:textId="77777777" w:rsidR="00FF442E" w:rsidRDefault="00FF442E"/>
        </w:tc>
        <w:tc>
          <w:tcPr>
            <w:tcW w:w="1350" w:type="dxa"/>
          </w:tcPr>
          <w:p w14:paraId="1C4BF973" w14:textId="77777777" w:rsidR="00FF442E" w:rsidRPr="00FF442E" w:rsidRDefault="00FF442E" w:rsidP="00FF442E">
            <w:pPr>
              <w:jc w:val="center"/>
              <w:rPr>
                <w:b/>
              </w:rPr>
            </w:pPr>
            <w:r w:rsidRPr="00FF442E">
              <w:rPr>
                <w:b/>
              </w:rPr>
              <w:t>URC</w:t>
            </w:r>
          </w:p>
        </w:tc>
        <w:tc>
          <w:tcPr>
            <w:tcW w:w="1530" w:type="dxa"/>
          </w:tcPr>
          <w:p w14:paraId="29AD83BA" w14:textId="77777777" w:rsidR="00FF442E" w:rsidRPr="00FF442E" w:rsidRDefault="00FF442E" w:rsidP="00FF442E">
            <w:pPr>
              <w:jc w:val="center"/>
              <w:rPr>
                <w:b/>
              </w:rPr>
            </w:pPr>
            <w:r w:rsidRPr="00FF442E">
              <w:rPr>
                <w:b/>
              </w:rPr>
              <w:t>College</w:t>
            </w:r>
          </w:p>
        </w:tc>
        <w:tc>
          <w:tcPr>
            <w:tcW w:w="1620" w:type="dxa"/>
          </w:tcPr>
          <w:p w14:paraId="00A32CF9" w14:textId="77777777" w:rsidR="00FF442E" w:rsidRPr="00FF442E" w:rsidRDefault="00FF442E" w:rsidP="00FF442E">
            <w:pPr>
              <w:jc w:val="center"/>
              <w:rPr>
                <w:b/>
              </w:rPr>
            </w:pPr>
            <w:r w:rsidRPr="00FF442E">
              <w:rPr>
                <w:b/>
              </w:rPr>
              <w:t>Dept.</w:t>
            </w:r>
          </w:p>
        </w:tc>
        <w:tc>
          <w:tcPr>
            <w:tcW w:w="1436" w:type="dxa"/>
          </w:tcPr>
          <w:p w14:paraId="0F00FAFE" w14:textId="77777777" w:rsidR="00FF442E" w:rsidRPr="00FF442E" w:rsidRDefault="00FF442E" w:rsidP="00FF442E">
            <w:pPr>
              <w:jc w:val="center"/>
              <w:rPr>
                <w:b/>
              </w:rPr>
            </w:pPr>
            <w:r w:rsidRPr="00FF442E">
              <w:rPr>
                <w:b/>
              </w:rPr>
              <w:t>Other*</w:t>
            </w:r>
          </w:p>
        </w:tc>
        <w:tc>
          <w:tcPr>
            <w:tcW w:w="1552" w:type="dxa"/>
          </w:tcPr>
          <w:p w14:paraId="33A98E09" w14:textId="77777777" w:rsidR="00FF442E" w:rsidRPr="00FF442E" w:rsidRDefault="00FF442E" w:rsidP="00FF442E">
            <w:pPr>
              <w:jc w:val="center"/>
              <w:rPr>
                <w:b/>
              </w:rPr>
            </w:pPr>
            <w:r w:rsidRPr="00FF442E">
              <w:rPr>
                <w:b/>
              </w:rPr>
              <w:t>Line Total</w:t>
            </w:r>
          </w:p>
        </w:tc>
      </w:tr>
      <w:tr w:rsidR="001D274E" w14:paraId="78ABFDE6" w14:textId="77777777" w:rsidTr="00FF442E">
        <w:tc>
          <w:tcPr>
            <w:tcW w:w="2088" w:type="dxa"/>
          </w:tcPr>
          <w:p w14:paraId="0B4727AC" w14:textId="53C9D589" w:rsidR="001D274E" w:rsidRDefault="001D274E">
            <w:pPr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1350" w:type="dxa"/>
          </w:tcPr>
          <w:p w14:paraId="43C998D2" w14:textId="77777777" w:rsidR="001D274E" w:rsidRDefault="001D274E"/>
        </w:tc>
        <w:tc>
          <w:tcPr>
            <w:tcW w:w="1530" w:type="dxa"/>
          </w:tcPr>
          <w:p w14:paraId="27F897FE" w14:textId="77777777" w:rsidR="001D274E" w:rsidRDefault="001D274E"/>
        </w:tc>
        <w:tc>
          <w:tcPr>
            <w:tcW w:w="1620" w:type="dxa"/>
          </w:tcPr>
          <w:p w14:paraId="06EBADBD" w14:textId="77777777" w:rsidR="001D274E" w:rsidRDefault="001D274E"/>
        </w:tc>
        <w:tc>
          <w:tcPr>
            <w:tcW w:w="1436" w:type="dxa"/>
          </w:tcPr>
          <w:p w14:paraId="1A74E38F" w14:textId="77777777" w:rsidR="001D274E" w:rsidRDefault="001D274E"/>
        </w:tc>
        <w:tc>
          <w:tcPr>
            <w:tcW w:w="1552" w:type="dxa"/>
          </w:tcPr>
          <w:p w14:paraId="114AABC2" w14:textId="77777777" w:rsidR="001D274E" w:rsidRDefault="001D274E"/>
        </w:tc>
      </w:tr>
      <w:tr w:rsidR="001D274E" w14:paraId="5D6CD27E" w14:textId="77777777" w:rsidTr="00FF442E">
        <w:tc>
          <w:tcPr>
            <w:tcW w:w="2088" w:type="dxa"/>
          </w:tcPr>
          <w:p w14:paraId="4E0C3700" w14:textId="77777777" w:rsidR="001D274E" w:rsidRDefault="001D274E">
            <w:pPr>
              <w:rPr>
                <w:b/>
              </w:rPr>
            </w:pPr>
          </w:p>
        </w:tc>
        <w:tc>
          <w:tcPr>
            <w:tcW w:w="1350" w:type="dxa"/>
          </w:tcPr>
          <w:p w14:paraId="45A6D7B0" w14:textId="77777777" w:rsidR="001D274E" w:rsidRDefault="001D274E"/>
        </w:tc>
        <w:tc>
          <w:tcPr>
            <w:tcW w:w="1530" w:type="dxa"/>
          </w:tcPr>
          <w:p w14:paraId="2CAD48DD" w14:textId="77777777" w:rsidR="001D274E" w:rsidRDefault="001D274E"/>
        </w:tc>
        <w:tc>
          <w:tcPr>
            <w:tcW w:w="1620" w:type="dxa"/>
          </w:tcPr>
          <w:p w14:paraId="0ED11C88" w14:textId="77777777" w:rsidR="001D274E" w:rsidRDefault="001D274E"/>
        </w:tc>
        <w:tc>
          <w:tcPr>
            <w:tcW w:w="1436" w:type="dxa"/>
          </w:tcPr>
          <w:p w14:paraId="07404382" w14:textId="77777777" w:rsidR="001D274E" w:rsidRDefault="001D274E"/>
        </w:tc>
        <w:tc>
          <w:tcPr>
            <w:tcW w:w="1552" w:type="dxa"/>
          </w:tcPr>
          <w:p w14:paraId="476A8B3F" w14:textId="77777777" w:rsidR="001D274E" w:rsidRDefault="001D274E"/>
        </w:tc>
      </w:tr>
      <w:tr w:rsidR="001D274E" w14:paraId="6306ECB0" w14:textId="77777777" w:rsidTr="00FF442E">
        <w:tc>
          <w:tcPr>
            <w:tcW w:w="2088" w:type="dxa"/>
          </w:tcPr>
          <w:p w14:paraId="760786EB" w14:textId="77777777" w:rsidR="001D274E" w:rsidRDefault="001D274E">
            <w:pPr>
              <w:rPr>
                <w:b/>
              </w:rPr>
            </w:pPr>
          </w:p>
        </w:tc>
        <w:tc>
          <w:tcPr>
            <w:tcW w:w="1350" w:type="dxa"/>
          </w:tcPr>
          <w:p w14:paraId="19CFDC96" w14:textId="77777777" w:rsidR="001D274E" w:rsidRDefault="001D274E"/>
        </w:tc>
        <w:tc>
          <w:tcPr>
            <w:tcW w:w="1530" w:type="dxa"/>
          </w:tcPr>
          <w:p w14:paraId="564E19AB" w14:textId="77777777" w:rsidR="001D274E" w:rsidRDefault="001D274E"/>
        </w:tc>
        <w:tc>
          <w:tcPr>
            <w:tcW w:w="1620" w:type="dxa"/>
          </w:tcPr>
          <w:p w14:paraId="0D3B9149" w14:textId="77777777" w:rsidR="001D274E" w:rsidRDefault="001D274E"/>
        </w:tc>
        <w:tc>
          <w:tcPr>
            <w:tcW w:w="1436" w:type="dxa"/>
          </w:tcPr>
          <w:p w14:paraId="41416108" w14:textId="77777777" w:rsidR="001D274E" w:rsidRDefault="001D274E"/>
        </w:tc>
        <w:tc>
          <w:tcPr>
            <w:tcW w:w="1552" w:type="dxa"/>
          </w:tcPr>
          <w:p w14:paraId="04343CA3" w14:textId="77777777" w:rsidR="001D274E" w:rsidRDefault="001D274E"/>
        </w:tc>
      </w:tr>
      <w:tr w:rsidR="001D274E" w14:paraId="22E12515" w14:textId="77777777" w:rsidTr="00FF442E">
        <w:tc>
          <w:tcPr>
            <w:tcW w:w="2088" w:type="dxa"/>
          </w:tcPr>
          <w:p w14:paraId="4AAA1934" w14:textId="77777777" w:rsidR="001D274E" w:rsidRDefault="001D274E">
            <w:pPr>
              <w:rPr>
                <w:b/>
              </w:rPr>
            </w:pPr>
          </w:p>
        </w:tc>
        <w:tc>
          <w:tcPr>
            <w:tcW w:w="1350" w:type="dxa"/>
          </w:tcPr>
          <w:p w14:paraId="7A95C5F1" w14:textId="77777777" w:rsidR="001D274E" w:rsidRDefault="001D274E"/>
        </w:tc>
        <w:tc>
          <w:tcPr>
            <w:tcW w:w="1530" w:type="dxa"/>
          </w:tcPr>
          <w:p w14:paraId="5ED79786" w14:textId="77777777" w:rsidR="001D274E" w:rsidRDefault="001D274E"/>
        </w:tc>
        <w:tc>
          <w:tcPr>
            <w:tcW w:w="1620" w:type="dxa"/>
          </w:tcPr>
          <w:p w14:paraId="0FDCDBF4" w14:textId="77777777" w:rsidR="001D274E" w:rsidRDefault="001D274E"/>
        </w:tc>
        <w:tc>
          <w:tcPr>
            <w:tcW w:w="1436" w:type="dxa"/>
          </w:tcPr>
          <w:p w14:paraId="26EEE52D" w14:textId="77777777" w:rsidR="001D274E" w:rsidRDefault="001D274E"/>
        </w:tc>
        <w:tc>
          <w:tcPr>
            <w:tcW w:w="1552" w:type="dxa"/>
          </w:tcPr>
          <w:p w14:paraId="35DAB867" w14:textId="77777777" w:rsidR="001D274E" w:rsidRDefault="001D274E"/>
        </w:tc>
      </w:tr>
      <w:tr w:rsidR="001D274E" w14:paraId="43E684E2" w14:textId="77777777" w:rsidTr="00FF442E">
        <w:tc>
          <w:tcPr>
            <w:tcW w:w="2088" w:type="dxa"/>
          </w:tcPr>
          <w:p w14:paraId="51615E91" w14:textId="77777777" w:rsidR="001D274E" w:rsidRDefault="001D274E">
            <w:pPr>
              <w:rPr>
                <w:b/>
              </w:rPr>
            </w:pPr>
          </w:p>
        </w:tc>
        <w:tc>
          <w:tcPr>
            <w:tcW w:w="1350" w:type="dxa"/>
          </w:tcPr>
          <w:p w14:paraId="1F75CE00" w14:textId="77777777" w:rsidR="001D274E" w:rsidRDefault="001D274E"/>
        </w:tc>
        <w:tc>
          <w:tcPr>
            <w:tcW w:w="1530" w:type="dxa"/>
          </w:tcPr>
          <w:p w14:paraId="056C8A01" w14:textId="77777777" w:rsidR="001D274E" w:rsidRDefault="001D274E"/>
        </w:tc>
        <w:tc>
          <w:tcPr>
            <w:tcW w:w="1620" w:type="dxa"/>
          </w:tcPr>
          <w:p w14:paraId="2FF6FE17" w14:textId="77777777" w:rsidR="001D274E" w:rsidRDefault="001D274E"/>
        </w:tc>
        <w:tc>
          <w:tcPr>
            <w:tcW w:w="1436" w:type="dxa"/>
          </w:tcPr>
          <w:p w14:paraId="317E74E6" w14:textId="77777777" w:rsidR="001D274E" w:rsidRDefault="001D274E"/>
        </w:tc>
        <w:tc>
          <w:tcPr>
            <w:tcW w:w="1552" w:type="dxa"/>
          </w:tcPr>
          <w:p w14:paraId="5B576C67" w14:textId="77777777" w:rsidR="001D274E" w:rsidRDefault="001D274E"/>
        </w:tc>
      </w:tr>
      <w:tr w:rsidR="00FF442E" w14:paraId="49A21861" w14:textId="77777777" w:rsidTr="00FF442E">
        <w:tc>
          <w:tcPr>
            <w:tcW w:w="2088" w:type="dxa"/>
          </w:tcPr>
          <w:p w14:paraId="372E8209" w14:textId="3D4ECFAD" w:rsidR="00FF442E" w:rsidRPr="00FF442E" w:rsidRDefault="00A91689">
            <w:pPr>
              <w:rPr>
                <w:b/>
              </w:rPr>
            </w:pPr>
            <w:r>
              <w:rPr>
                <w:b/>
              </w:rPr>
              <w:t>Expendable Supplies</w:t>
            </w:r>
          </w:p>
        </w:tc>
        <w:tc>
          <w:tcPr>
            <w:tcW w:w="1350" w:type="dxa"/>
          </w:tcPr>
          <w:p w14:paraId="0E3F61AF" w14:textId="77777777" w:rsidR="00FF442E" w:rsidRDefault="00FF442E"/>
        </w:tc>
        <w:tc>
          <w:tcPr>
            <w:tcW w:w="1530" w:type="dxa"/>
          </w:tcPr>
          <w:p w14:paraId="3093409B" w14:textId="77777777" w:rsidR="00FF442E" w:rsidRDefault="00FF442E"/>
        </w:tc>
        <w:tc>
          <w:tcPr>
            <w:tcW w:w="1620" w:type="dxa"/>
          </w:tcPr>
          <w:p w14:paraId="1C223F78" w14:textId="77777777" w:rsidR="00FF442E" w:rsidRDefault="00FF442E"/>
        </w:tc>
        <w:tc>
          <w:tcPr>
            <w:tcW w:w="1436" w:type="dxa"/>
          </w:tcPr>
          <w:p w14:paraId="68E9AB2B" w14:textId="77777777" w:rsidR="00FF442E" w:rsidRDefault="00FF442E"/>
        </w:tc>
        <w:tc>
          <w:tcPr>
            <w:tcW w:w="1552" w:type="dxa"/>
          </w:tcPr>
          <w:p w14:paraId="675882E2" w14:textId="77777777" w:rsidR="00FF442E" w:rsidRDefault="00FF442E"/>
        </w:tc>
      </w:tr>
      <w:tr w:rsidR="00860D3A" w14:paraId="59CECA99" w14:textId="77777777" w:rsidTr="00FF442E">
        <w:tc>
          <w:tcPr>
            <w:tcW w:w="2088" w:type="dxa"/>
          </w:tcPr>
          <w:p w14:paraId="6A8E19E0" w14:textId="1381F844" w:rsidR="00860D3A" w:rsidRDefault="00860D3A"/>
        </w:tc>
        <w:tc>
          <w:tcPr>
            <w:tcW w:w="1350" w:type="dxa"/>
          </w:tcPr>
          <w:p w14:paraId="6883A201" w14:textId="77777777" w:rsidR="00860D3A" w:rsidRDefault="00860D3A"/>
        </w:tc>
        <w:tc>
          <w:tcPr>
            <w:tcW w:w="1530" w:type="dxa"/>
          </w:tcPr>
          <w:p w14:paraId="1CEAF554" w14:textId="77777777" w:rsidR="00860D3A" w:rsidRDefault="00860D3A"/>
        </w:tc>
        <w:tc>
          <w:tcPr>
            <w:tcW w:w="1620" w:type="dxa"/>
          </w:tcPr>
          <w:p w14:paraId="7CD25FBE" w14:textId="77777777" w:rsidR="00860D3A" w:rsidRDefault="00860D3A"/>
        </w:tc>
        <w:tc>
          <w:tcPr>
            <w:tcW w:w="1436" w:type="dxa"/>
          </w:tcPr>
          <w:p w14:paraId="2DB00020" w14:textId="77777777" w:rsidR="00860D3A" w:rsidRDefault="00860D3A"/>
        </w:tc>
        <w:tc>
          <w:tcPr>
            <w:tcW w:w="1552" w:type="dxa"/>
          </w:tcPr>
          <w:p w14:paraId="54018817" w14:textId="77777777" w:rsidR="00860D3A" w:rsidRDefault="00860D3A"/>
        </w:tc>
      </w:tr>
      <w:tr w:rsidR="001D274E" w14:paraId="4A146C05" w14:textId="77777777" w:rsidTr="00FF442E">
        <w:tc>
          <w:tcPr>
            <w:tcW w:w="2088" w:type="dxa"/>
          </w:tcPr>
          <w:p w14:paraId="38C6DFC8" w14:textId="77777777" w:rsidR="001D274E" w:rsidRDefault="001D274E"/>
        </w:tc>
        <w:tc>
          <w:tcPr>
            <w:tcW w:w="1350" w:type="dxa"/>
          </w:tcPr>
          <w:p w14:paraId="4083BEB8" w14:textId="77777777" w:rsidR="001D274E" w:rsidRDefault="001D274E"/>
        </w:tc>
        <w:tc>
          <w:tcPr>
            <w:tcW w:w="1530" w:type="dxa"/>
          </w:tcPr>
          <w:p w14:paraId="19386220" w14:textId="77777777" w:rsidR="001D274E" w:rsidRDefault="001D274E"/>
        </w:tc>
        <w:tc>
          <w:tcPr>
            <w:tcW w:w="1620" w:type="dxa"/>
          </w:tcPr>
          <w:p w14:paraId="231931D4" w14:textId="77777777" w:rsidR="001D274E" w:rsidRDefault="001D274E"/>
        </w:tc>
        <w:tc>
          <w:tcPr>
            <w:tcW w:w="1436" w:type="dxa"/>
          </w:tcPr>
          <w:p w14:paraId="18996171" w14:textId="77777777" w:rsidR="001D274E" w:rsidRDefault="001D274E"/>
        </w:tc>
        <w:tc>
          <w:tcPr>
            <w:tcW w:w="1552" w:type="dxa"/>
          </w:tcPr>
          <w:p w14:paraId="4F3BF435" w14:textId="77777777" w:rsidR="001D274E" w:rsidRDefault="001D274E"/>
        </w:tc>
      </w:tr>
      <w:tr w:rsidR="001D274E" w14:paraId="11692601" w14:textId="77777777" w:rsidTr="00FF442E">
        <w:tc>
          <w:tcPr>
            <w:tcW w:w="2088" w:type="dxa"/>
          </w:tcPr>
          <w:p w14:paraId="5667A6E6" w14:textId="77777777" w:rsidR="001D274E" w:rsidRDefault="001D274E"/>
        </w:tc>
        <w:tc>
          <w:tcPr>
            <w:tcW w:w="1350" w:type="dxa"/>
          </w:tcPr>
          <w:p w14:paraId="617A9BCC" w14:textId="77777777" w:rsidR="001D274E" w:rsidRDefault="001D274E"/>
        </w:tc>
        <w:tc>
          <w:tcPr>
            <w:tcW w:w="1530" w:type="dxa"/>
          </w:tcPr>
          <w:p w14:paraId="37B7BD92" w14:textId="77777777" w:rsidR="001D274E" w:rsidRDefault="001D274E"/>
        </w:tc>
        <w:tc>
          <w:tcPr>
            <w:tcW w:w="1620" w:type="dxa"/>
          </w:tcPr>
          <w:p w14:paraId="1EF0696D" w14:textId="77777777" w:rsidR="001D274E" w:rsidRDefault="001D274E"/>
        </w:tc>
        <w:tc>
          <w:tcPr>
            <w:tcW w:w="1436" w:type="dxa"/>
          </w:tcPr>
          <w:p w14:paraId="080936D8" w14:textId="77777777" w:rsidR="001D274E" w:rsidRDefault="001D274E"/>
        </w:tc>
        <w:tc>
          <w:tcPr>
            <w:tcW w:w="1552" w:type="dxa"/>
          </w:tcPr>
          <w:p w14:paraId="6489B171" w14:textId="77777777" w:rsidR="001D274E" w:rsidRDefault="001D274E"/>
        </w:tc>
      </w:tr>
      <w:tr w:rsidR="001D274E" w14:paraId="23DDCC45" w14:textId="77777777" w:rsidTr="00FF442E">
        <w:tc>
          <w:tcPr>
            <w:tcW w:w="2088" w:type="dxa"/>
          </w:tcPr>
          <w:p w14:paraId="22560B99" w14:textId="0C80E2B2" w:rsidR="001D274E" w:rsidRPr="001D274E" w:rsidRDefault="001D274E">
            <w:pPr>
              <w:rPr>
                <w:b/>
              </w:rPr>
            </w:pPr>
            <w:r w:rsidRPr="001D274E">
              <w:rPr>
                <w:b/>
              </w:rPr>
              <w:t>Travel</w:t>
            </w:r>
          </w:p>
        </w:tc>
        <w:tc>
          <w:tcPr>
            <w:tcW w:w="1350" w:type="dxa"/>
          </w:tcPr>
          <w:p w14:paraId="5A07AC92" w14:textId="77777777" w:rsidR="001D274E" w:rsidRDefault="001D274E"/>
        </w:tc>
        <w:tc>
          <w:tcPr>
            <w:tcW w:w="1530" w:type="dxa"/>
          </w:tcPr>
          <w:p w14:paraId="73743B85" w14:textId="77777777" w:rsidR="001D274E" w:rsidRDefault="001D274E"/>
        </w:tc>
        <w:tc>
          <w:tcPr>
            <w:tcW w:w="1620" w:type="dxa"/>
          </w:tcPr>
          <w:p w14:paraId="4D1C5F64" w14:textId="77777777" w:rsidR="001D274E" w:rsidRDefault="001D274E"/>
        </w:tc>
        <w:tc>
          <w:tcPr>
            <w:tcW w:w="1436" w:type="dxa"/>
          </w:tcPr>
          <w:p w14:paraId="548465C1" w14:textId="77777777" w:rsidR="001D274E" w:rsidRDefault="001D274E"/>
        </w:tc>
        <w:tc>
          <w:tcPr>
            <w:tcW w:w="1552" w:type="dxa"/>
          </w:tcPr>
          <w:p w14:paraId="76408290" w14:textId="77777777" w:rsidR="001D274E" w:rsidRDefault="001D274E"/>
        </w:tc>
      </w:tr>
      <w:tr w:rsidR="00FF442E" w14:paraId="47CF5B84" w14:textId="77777777" w:rsidTr="00FF442E">
        <w:tc>
          <w:tcPr>
            <w:tcW w:w="2088" w:type="dxa"/>
          </w:tcPr>
          <w:p w14:paraId="6D3F2D2A" w14:textId="42A33980" w:rsidR="00FF442E" w:rsidRDefault="00FF442E"/>
        </w:tc>
        <w:tc>
          <w:tcPr>
            <w:tcW w:w="1350" w:type="dxa"/>
          </w:tcPr>
          <w:p w14:paraId="2BB49F71" w14:textId="77777777" w:rsidR="00FF442E" w:rsidRDefault="00FF442E"/>
        </w:tc>
        <w:tc>
          <w:tcPr>
            <w:tcW w:w="1530" w:type="dxa"/>
          </w:tcPr>
          <w:p w14:paraId="4B557D34" w14:textId="77777777" w:rsidR="00FF442E" w:rsidRDefault="00FF442E"/>
        </w:tc>
        <w:tc>
          <w:tcPr>
            <w:tcW w:w="1620" w:type="dxa"/>
          </w:tcPr>
          <w:p w14:paraId="29B114D9" w14:textId="77777777" w:rsidR="00FF442E" w:rsidRDefault="00FF442E"/>
        </w:tc>
        <w:tc>
          <w:tcPr>
            <w:tcW w:w="1436" w:type="dxa"/>
          </w:tcPr>
          <w:p w14:paraId="0979A453" w14:textId="77777777" w:rsidR="00FF442E" w:rsidRDefault="00FF442E"/>
        </w:tc>
        <w:tc>
          <w:tcPr>
            <w:tcW w:w="1552" w:type="dxa"/>
          </w:tcPr>
          <w:p w14:paraId="1AA1AF50" w14:textId="77777777" w:rsidR="00FF442E" w:rsidRDefault="00FF442E"/>
        </w:tc>
      </w:tr>
      <w:tr w:rsidR="00FF442E" w14:paraId="6D014CA3" w14:textId="77777777" w:rsidTr="00FF442E">
        <w:tc>
          <w:tcPr>
            <w:tcW w:w="2088" w:type="dxa"/>
          </w:tcPr>
          <w:p w14:paraId="78F6AD6B" w14:textId="68FCBB1D" w:rsidR="00FF442E" w:rsidRDefault="00FF442E"/>
        </w:tc>
        <w:tc>
          <w:tcPr>
            <w:tcW w:w="1350" w:type="dxa"/>
          </w:tcPr>
          <w:p w14:paraId="2A67D33D" w14:textId="77777777" w:rsidR="00FF442E" w:rsidRDefault="00FF442E"/>
        </w:tc>
        <w:tc>
          <w:tcPr>
            <w:tcW w:w="1530" w:type="dxa"/>
          </w:tcPr>
          <w:p w14:paraId="6C1F9E41" w14:textId="77777777" w:rsidR="00FF442E" w:rsidRDefault="00FF442E"/>
        </w:tc>
        <w:tc>
          <w:tcPr>
            <w:tcW w:w="1620" w:type="dxa"/>
          </w:tcPr>
          <w:p w14:paraId="14070E50" w14:textId="77777777" w:rsidR="00FF442E" w:rsidRDefault="00FF442E"/>
        </w:tc>
        <w:tc>
          <w:tcPr>
            <w:tcW w:w="1436" w:type="dxa"/>
          </w:tcPr>
          <w:p w14:paraId="6DBCDFB6" w14:textId="77777777" w:rsidR="00FF442E" w:rsidRDefault="00FF442E"/>
        </w:tc>
        <w:tc>
          <w:tcPr>
            <w:tcW w:w="1552" w:type="dxa"/>
          </w:tcPr>
          <w:p w14:paraId="01DF425B" w14:textId="77777777" w:rsidR="00FF442E" w:rsidRDefault="00FF442E"/>
        </w:tc>
      </w:tr>
      <w:tr w:rsidR="00FF442E" w14:paraId="443F6ED4" w14:textId="77777777" w:rsidTr="00FF442E">
        <w:tc>
          <w:tcPr>
            <w:tcW w:w="2088" w:type="dxa"/>
          </w:tcPr>
          <w:p w14:paraId="65E5F02B" w14:textId="102EA857" w:rsidR="00FF442E" w:rsidRDefault="00FF442E"/>
        </w:tc>
        <w:tc>
          <w:tcPr>
            <w:tcW w:w="1350" w:type="dxa"/>
          </w:tcPr>
          <w:p w14:paraId="413B8234" w14:textId="77777777" w:rsidR="00FF442E" w:rsidRDefault="00FF442E"/>
        </w:tc>
        <w:tc>
          <w:tcPr>
            <w:tcW w:w="1530" w:type="dxa"/>
          </w:tcPr>
          <w:p w14:paraId="22FEE3E7" w14:textId="77777777" w:rsidR="00FF442E" w:rsidRDefault="00FF442E"/>
        </w:tc>
        <w:tc>
          <w:tcPr>
            <w:tcW w:w="1620" w:type="dxa"/>
          </w:tcPr>
          <w:p w14:paraId="2779D4AF" w14:textId="77777777" w:rsidR="00FF442E" w:rsidRDefault="00FF442E"/>
        </w:tc>
        <w:tc>
          <w:tcPr>
            <w:tcW w:w="1436" w:type="dxa"/>
          </w:tcPr>
          <w:p w14:paraId="07E10728" w14:textId="77777777" w:rsidR="00FF442E" w:rsidRDefault="00FF442E"/>
        </w:tc>
        <w:tc>
          <w:tcPr>
            <w:tcW w:w="1552" w:type="dxa"/>
          </w:tcPr>
          <w:p w14:paraId="5EDC4B3E" w14:textId="77777777" w:rsidR="00FF442E" w:rsidRDefault="00FF442E"/>
        </w:tc>
      </w:tr>
      <w:tr w:rsidR="00FF442E" w14:paraId="72AB6044" w14:textId="77777777" w:rsidTr="00FF442E">
        <w:tc>
          <w:tcPr>
            <w:tcW w:w="2088" w:type="dxa"/>
          </w:tcPr>
          <w:p w14:paraId="508B84AB" w14:textId="77777777" w:rsidR="00FF442E" w:rsidRPr="00860D3A" w:rsidRDefault="00860D3A">
            <w:pPr>
              <w:rPr>
                <w:b/>
              </w:rPr>
            </w:pPr>
            <w:r w:rsidRPr="00860D3A">
              <w:rPr>
                <w:b/>
              </w:rPr>
              <w:t>Column Totals</w:t>
            </w:r>
          </w:p>
        </w:tc>
        <w:tc>
          <w:tcPr>
            <w:tcW w:w="1350" w:type="dxa"/>
          </w:tcPr>
          <w:p w14:paraId="136D832B" w14:textId="77777777" w:rsidR="00FF442E" w:rsidRDefault="00FF442E"/>
        </w:tc>
        <w:tc>
          <w:tcPr>
            <w:tcW w:w="1530" w:type="dxa"/>
          </w:tcPr>
          <w:p w14:paraId="6B4DC370" w14:textId="77777777" w:rsidR="00FF442E" w:rsidRDefault="00FF442E"/>
        </w:tc>
        <w:tc>
          <w:tcPr>
            <w:tcW w:w="1620" w:type="dxa"/>
          </w:tcPr>
          <w:p w14:paraId="214F9015" w14:textId="77777777" w:rsidR="00FF442E" w:rsidRDefault="00FF442E"/>
        </w:tc>
        <w:tc>
          <w:tcPr>
            <w:tcW w:w="1436" w:type="dxa"/>
          </w:tcPr>
          <w:p w14:paraId="04573ACB" w14:textId="77777777" w:rsidR="00FF442E" w:rsidRDefault="00FF442E"/>
        </w:tc>
        <w:tc>
          <w:tcPr>
            <w:tcW w:w="1552" w:type="dxa"/>
          </w:tcPr>
          <w:p w14:paraId="217723F6" w14:textId="77777777" w:rsidR="00FF442E" w:rsidRDefault="00FF442E"/>
        </w:tc>
      </w:tr>
      <w:tr w:rsidR="00FF442E" w14:paraId="256558F3" w14:textId="77777777" w:rsidTr="00FF442E">
        <w:tc>
          <w:tcPr>
            <w:tcW w:w="2088" w:type="dxa"/>
          </w:tcPr>
          <w:p w14:paraId="339910FB" w14:textId="77777777" w:rsidR="00FF442E" w:rsidRDefault="00FF442E"/>
        </w:tc>
        <w:tc>
          <w:tcPr>
            <w:tcW w:w="1350" w:type="dxa"/>
          </w:tcPr>
          <w:p w14:paraId="122D45D4" w14:textId="77777777" w:rsidR="00FF442E" w:rsidRDefault="00FF442E"/>
        </w:tc>
        <w:tc>
          <w:tcPr>
            <w:tcW w:w="1530" w:type="dxa"/>
          </w:tcPr>
          <w:p w14:paraId="6DDC84EB" w14:textId="77777777" w:rsidR="00FF442E" w:rsidRDefault="00FF442E"/>
        </w:tc>
        <w:tc>
          <w:tcPr>
            <w:tcW w:w="1620" w:type="dxa"/>
          </w:tcPr>
          <w:p w14:paraId="3FE42056" w14:textId="77777777" w:rsidR="00FF442E" w:rsidRDefault="00FF442E"/>
        </w:tc>
        <w:tc>
          <w:tcPr>
            <w:tcW w:w="1436" w:type="dxa"/>
          </w:tcPr>
          <w:p w14:paraId="2DB94B8D" w14:textId="77777777" w:rsidR="00FF442E" w:rsidRPr="00860D3A" w:rsidRDefault="00860D3A">
            <w:pPr>
              <w:rPr>
                <w:b/>
              </w:rPr>
            </w:pPr>
            <w:r w:rsidRPr="00860D3A">
              <w:rPr>
                <w:b/>
              </w:rPr>
              <w:t>Total Cost</w:t>
            </w:r>
          </w:p>
        </w:tc>
        <w:tc>
          <w:tcPr>
            <w:tcW w:w="1552" w:type="dxa"/>
          </w:tcPr>
          <w:p w14:paraId="38941E90" w14:textId="77777777" w:rsidR="00FF442E" w:rsidRDefault="00FF442E"/>
        </w:tc>
      </w:tr>
    </w:tbl>
    <w:p w14:paraId="1F37E380" w14:textId="77777777" w:rsidR="00B30053" w:rsidRDefault="00B30053">
      <w:pPr>
        <w:rPr>
          <w:b/>
        </w:rPr>
      </w:pPr>
      <w:r>
        <w:t xml:space="preserve"> </w:t>
      </w:r>
      <w:r w:rsidR="00860D3A" w:rsidRPr="00860D3A">
        <w:rPr>
          <w:b/>
        </w:rPr>
        <w:t>*Specify other funding sources:</w:t>
      </w:r>
    </w:p>
    <w:p w14:paraId="0712143B" w14:textId="77777777" w:rsidR="008E7B6E" w:rsidRDefault="008E7B6E">
      <w:pPr>
        <w:rPr>
          <w:b/>
        </w:rPr>
      </w:pPr>
    </w:p>
    <w:p w14:paraId="05825219" w14:textId="77777777" w:rsidR="001D274E" w:rsidRDefault="001D274E">
      <w:pPr>
        <w:rPr>
          <w:b/>
        </w:rPr>
      </w:pPr>
    </w:p>
    <w:p w14:paraId="5B9EC65E" w14:textId="55C2DF47" w:rsidR="008E7B6E" w:rsidRPr="00D257AC" w:rsidRDefault="008E7B6E">
      <w:r>
        <w:rPr>
          <w:b/>
        </w:rPr>
        <w:t xml:space="preserve">Budget Narrative: </w:t>
      </w:r>
      <w:r w:rsidRPr="00D257AC">
        <w:t>Please explain how the amount was determined for each budget item (e.g., per diem for meals, mileage). Mileage is reimbursed at 0.25 cents per mile.</w:t>
      </w:r>
    </w:p>
    <w:p w14:paraId="752CE10E" w14:textId="083DF1BB" w:rsidR="008E7B6E" w:rsidRPr="00D257AC" w:rsidRDefault="008E7B6E">
      <w:r w:rsidRPr="00D257AC">
        <w:tab/>
        <w:t>For example:</w:t>
      </w:r>
    </w:p>
    <w:p w14:paraId="2FFC971D" w14:textId="09343D0C" w:rsidR="001D274E" w:rsidRDefault="008E7B6E">
      <w:r w:rsidRPr="00D257AC">
        <w:tab/>
        <w:t>Kearney, NE to Lincoln, N</w:t>
      </w:r>
      <w:r w:rsidR="009215AC">
        <w:t>E = 258 miles round trip X $0.565 per mile = $145.77</w:t>
      </w:r>
      <w:bookmarkStart w:id="0" w:name="_GoBack"/>
      <w:bookmarkEnd w:id="0"/>
    </w:p>
    <w:p w14:paraId="0D8BF4F8" w14:textId="77777777" w:rsidR="001D274E" w:rsidRDefault="001D274E">
      <w:pPr>
        <w:spacing w:after="0"/>
      </w:pPr>
      <w:r>
        <w:br w:type="page"/>
      </w:r>
    </w:p>
    <w:p w14:paraId="6F73A20B" w14:textId="02258713" w:rsidR="001D274E" w:rsidRPr="001D274E" w:rsidRDefault="001D274E" w:rsidP="001D274E">
      <w:pPr>
        <w:rPr>
          <w:b/>
        </w:rPr>
      </w:pPr>
      <w:r w:rsidRPr="001D274E">
        <w:rPr>
          <w:b/>
        </w:rPr>
        <w:t>Faculty Mentor Statement</w:t>
      </w:r>
      <w:r>
        <w:rPr>
          <w:b/>
        </w:rPr>
        <w:t>:</w:t>
      </w:r>
    </w:p>
    <w:p w14:paraId="5658A559" w14:textId="0A2D0F1A" w:rsidR="001D274E" w:rsidRPr="001D274E" w:rsidRDefault="001D274E" w:rsidP="001D274E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/>
        </w:rPr>
      </w:pPr>
      <w:r w:rsidRPr="001D274E">
        <w:rPr>
          <w:rFonts w:ascii="Times" w:eastAsia="Times New Roman" w:hAnsi="Times"/>
        </w:rPr>
        <w:t>Statement indicating how student project relates to on-going work of mentor or whether the student initiated the project. </w:t>
      </w:r>
    </w:p>
    <w:p w14:paraId="30B0F4AE" w14:textId="61CD7A04" w:rsidR="001D274E" w:rsidRPr="001D274E" w:rsidRDefault="001D274E" w:rsidP="001D274E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/>
        </w:rPr>
      </w:pPr>
      <w:r w:rsidRPr="001D274E">
        <w:rPr>
          <w:rFonts w:ascii="Times" w:eastAsia="Times New Roman" w:hAnsi="Times"/>
        </w:rPr>
        <w:t>Analysis of viability of project objectives and methodology. </w:t>
      </w:r>
    </w:p>
    <w:p w14:paraId="2AC7CDA5" w14:textId="1DCABF1D" w:rsidR="001D274E" w:rsidRPr="001D274E" w:rsidRDefault="001D274E" w:rsidP="001D274E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/>
        </w:rPr>
      </w:pPr>
      <w:r w:rsidRPr="001D274E">
        <w:rPr>
          <w:rFonts w:ascii="Times" w:eastAsia="Times New Roman" w:hAnsi="Times"/>
        </w:rPr>
        <w:t>Verification of budget – needs and costs. </w:t>
      </w:r>
    </w:p>
    <w:p w14:paraId="17214EBD" w14:textId="6FE0DAFC" w:rsidR="001D274E" w:rsidRPr="001D274E" w:rsidRDefault="001D274E" w:rsidP="001D274E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/>
        </w:rPr>
      </w:pPr>
      <w:r w:rsidRPr="001D274E">
        <w:rPr>
          <w:rFonts w:ascii="Times" w:eastAsia="Times New Roman" w:hAnsi="Times"/>
        </w:rPr>
        <w:t>Description of mentor support being provided. </w:t>
      </w:r>
    </w:p>
    <w:p w14:paraId="73D65B02" w14:textId="77777777" w:rsidR="001D274E" w:rsidRPr="001D274E" w:rsidRDefault="001D274E" w:rsidP="001D274E">
      <w:pPr>
        <w:numPr>
          <w:ilvl w:val="0"/>
          <w:numId w:val="7"/>
        </w:numPr>
        <w:spacing w:before="100" w:beforeAutospacing="1" w:after="100" w:afterAutospacing="1"/>
        <w:rPr>
          <w:rFonts w:ascii="Times" w:eastAsia="Times New Roman" w:hAnsi="Times"/>
        </w:rPr>
      </w:pPr>
      <w:r w:rsidRPr="001D274E">
        <w:rPr>
          <w:rFonts w:ascii="Times" w:eastAsia="Times New Roman" w:hAnsi="Times"/>
        </w:rPr>
        <w:t>Description of student’s background and preparation for project. </w:t>
      </w:r>
    </w:p>
    <w:p w14:paraId="7CD76CBE" w14:textId="77777777" w:rsidR="001D274E" w:rsidRPr="00D257AC" w:rsidRDefault="001D274E"/>
    <w:sectPr w:rsidR="001D274E" w:rsidRPr="00D257AC" w:rsidSect="007A007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B0E9F" w14:textId="77777777" w:rsidR="00442D89" w:rsidRDefault="00442D89" w:rsidP="001D274E">
      <w:pPr>
        <w:spacing w:after="0"/>
      </w:pPr>
      <w:r>
        <w:separator/>
      </w:r>
    </w:p>
  </w:endnote>
  <w:endnote w:type="continuationSeparator" w:id="0">
    <w:p w14:paraId="63DA0229" w14:textId="77777777" w:rsidR="00442D89" w:rsidRDefault="00442D89" w:rsidP="001D27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16BF9" w14:textId="77777777" w:rsidR="00442D89" w:rsidRDefault="00442D89" w:rsidP="00442D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AE42B2" w14:textId="77777777" w:rsidR="00442D89" w:rsidRDefault="00442D89" w:rsidP="001D27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EAE8F" w14:textId="77777777" w:rsidR="00442D89" w:rsidRDefault="00442D89" w:rsidP="00442D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13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D03591E" w14:textId="77777777" w:rsidR="00442D89" w:rsidRDefault="00442D89" w:rsidP="001D27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22297" w14:textId="77777777" w:rsidR="00442D89" w:rsidRDefault="00442D89" w:rsidP="001D274E">
      <w:pPr>
        <w:spacing w:after="0"/>
      </w:pPr>
      <w:r>
        <w:separator/>
      </w:r>
    </w:p>
  </w:footnote>
  <w:footnote w:type="continuationSeparator" w:id="0">
    <w:p w14:paraId="46194EA2" w14:textId="77777777" w:rsidR="00442D89" w:rsidRDefault="00442D89" w:rsidP="001D27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33F6"/>
    <w:multiLevelType w:val="multilevel"/>
    <w:tmpl w:val="46E66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4986"/>
    <w:multiLevelType w:val="multilevel"/>
    <w:tmpl w:val="9942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16B61"/>
    <w:multiLevelType w:val="hybridMultilevel"/>
    <w:tmpl w:val="F796F1A4"/>
    <w:lvl w:ilvl="0" w:tplc="EA5A23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362FC"/>
    <w:multiLevelType w:val="multilevel"/>
    <w:tmpl w:val="2D326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E2F28"/>
    <w:multiLevelType w:val="multilevel"/>
    <w:tmpl w:val="B3207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467AB"/>
    <w:multiLevelType w:val="multilevel"/>
    <w:tmpl w:val="A9906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C4B4F"/>
    <w:multiLevelType w:val="hybridMultilevel"/>
    <w:tmpl w:val="93DE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79"/>
    <w:rsid w:val="00106894"/>
    <w:rsid w:val="00144F6C"/>
    <w:rsid w:val="001714FF"/>
    <w:rsid w:val="00172F0A"/>
    <w:rsid w:val="001D274E"/>
    <w:rsid w:val="00210118"/>
    <w:rsid w:val="002A1130"/>
    <w:rsid w:val="002E1D47"/>
    <w:rsid w:val="00347F1B"/>
    <w:rsid w:val="004263F0"/>
    <w:rsid w:val="00442D89"/>
    <w:rsid w:val="006F3AAF"/>
    <w:rsid w:val="00704431"/>
    <w:rsid w:val="007A0079"/>
    <w:rsid w:val="00860D3A"/>
    <w:rsid w:val="008901A6"/>
    <w:rsid w:val="008E7B6E"/>
    <w:rsid w:val="009215AC"/>
    <w:rsid w:val="00A91689"/>
    <w:rsid w:val="00B30053"/>
    <w:rsid w:val="00B3644C"/>
    <w:rsid w:val="00C21C91"/>
    <w:rsid w:val="00D257AC"/>
    <w:rsid w:val="00D72FD3"/>
    <w:rsid w:val="00EF223A"/>
    <w:rsid w:val="00F13036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0A3B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079"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0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0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079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0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079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07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79"/>
    <w:rPr>
      <w:rFonts w:ascii="Lucida Grande" w:eastAsiaTheme="minorHAnsi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F4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D274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274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D274E"/>
  </w:style>
  <w:style w:type="paragraph" w:styleId="Title">
    <w:name w:val="Title"/>
    <w:basedOn w:val="Normal"/>
    <w:next w:val="Normal"/>
    <w:link w:val="TitleChar"/>
    <w:uiPriority w:val="10"/>
    <w:qFormat/>
    <w:rsid w:val="00442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079"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0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0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079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0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079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07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79"/>
    <w:rPr>
      <w:rFonts w:ascii="Lucida Grande" w:eastAsiaTheme="minorHAnsi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F4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D274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274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D274E"/>
  </w:style>
  <w:style w:type="paragraph" w:styleId="Title">
    <w:name w:val="Title"/>
    <w:basedOn w:val="Normal"/>
    <w:next w:val="Normal"/>
    <w:link w:val="TitleChar"/>
    <w:uiPriority w:val="10"/>
    <w:qFormat/>
    <w:rsid w:val="00442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655</Words>
  <Characters>3736</Characters>
  <Application>Microsoft Macintosh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Letitia Reichart</dc:creator>
  <cp:keywords/>
  <dc:description/>
  <cp:lastModifiedBy>Letitia Reichart</cp:lastModifiedBy>
  <cp:revision>2</cp:revision>
  <dcterms:created xsi:type="dcterms:W3CDTF">2014-01-24T22:34:00Z</dcterms:created>
  <dcterms:modified xsi:type="dcterms:W3CDTF">2014-01-24T22:34:00Z</dcterms:modified>
</cp:coreProperties>
</file>